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19" w:rsidRDefault="00A568C4">
      <w:pPr>
        <w:tabs>
          <w:tab w:val="center" w:pos="2159"/>
          <w:tab w:val="center" w:pos="5000"/>
          <w:tab w:val="center" w:pos="7826"/>
        </w:tabs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>НАЦЬШНАЛЬНЫ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688617" cy="749416"/>
            <wp:effectExtent l="0" t="0" r="0" b="0"/>
            <wp:docPr id="7337" name="Picture 7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7" name="Picture 7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617" cy="74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НАЦИОНАЛЬНЫЙ</w:t>
      </w:r>
    </w:p>
    <w:tbl>
      <w:tblPr>
        <w:tblStyle w:val="TableGrid"/>
        <w:tblW w:w="9837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  <w:gridCol w:w="4376"/>
      </w:tblGrid>
      <w:tr w:rsidR="00810119">
        <w:trPr>
          <w:trHeight w:val="2499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10119" w:rsidRDefault="00A568C4">
            <w:pPr>
              <w:spacing w:after="0" w:line="259" w:lineRule="auto"/>
              <w:ind w:left="557" w:firstLine="0"/>
              <w:jc w:val="left"/>
            </w:pPr>
            <w:r>
              <w:rPr>
                <w:sz w:val="28"/>
              </w:rPr>
              <w:t>А.ЈПМШЙСЮ КАМIТЭТ</w:t>
            </w:r>
          </w:p>
          <w:p w:rsidR="00810119" w:rsidRDefault="00A568C4">
            <w:pPr>
              <w:spacing w:after="83" w:line="259" w:lineRule="auto"/>
              <w:ind w:left="489" w:firstLine="0"/>
              <w:jc w:val="left"/>
            </w:pPr>
            <w:r>
              <w:t>РЭСПУБЛЮ БЕЛАРУСЬ</w:t>
            </w:r>
          </w:p>
          <w:p w:rsidR="00810119" w:rsidRDefault="00A568C4">
            <w:pPr>
              <w:spacing w:after="0" w:line="216" w:lineRule="auto"/>
              <w:ind w:left="0" w:right="1094" w:firstLine="422"/>
            </w:pPr>
            <w:r>
              <w:rPr>
                <w:sz w:val="20"/>
              </w:rPr>
              <w:t>вул Вясёлкавая, 27-2, 220020, г. инск пол. (+37517) 309 25 02, факс (+375 17) 309 25 37 e-mail: nocbelarus@noc.by, www.noc.by р/р ВУО7ВАРВ 3015 2082 4001 8000 0000, РФ ВУ51ВАРВ 3015 2082 4002 8000 0000, у АА Т «Белаграпрамбанк»</w:t>
            </w:r>
          </w:p>
          <w:p w:rsidR="00810119" w:rsidRDefault="00A568C4">
            <w:pPr>
              <w:spacing w:after="0" w:line="259" w:lineRule="auto"/>
              <w:ind w:left="653" w:right="1248" w:hanging="221"/>
            </w:pPr>
            <w:r>
              <w:rPr>
                <w:sz w:val="20"/>
              </w:rPr>
              <w:t>г. Мј„ск, пр-т Жукава, З, ВА</w:t>
            </w:r>
            <w:r>
              <w:rPr>
                <w:sz w:val="20"/>
              </w:rPr>
              <w:t>РВВУ2Х, уни 100265118, АКПА 00037167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810119" w:rsidRDefault="00A568C4">
            <w:pPr>
              <w:spacing w:after="70" w:line="235" w:lineRule="auto"/>
              <w:ind w:left="643" w:hanging="192"/>
            </w:pPr>
            <w:r>
              <w:rPr>
                <w:sz w:val="28"/>
              </w:rPr>
              <w:t>ОЛИМПИЙСКИЙ КОМИТЕТ РЕСПУБЛИКИ БЕЛАРУСЬ</w:t>
            </w:r>
          </w:p>
          <w:p w:rsidR="00810119" w:rsidRDefault="00A568C4">
            <w:pPr>
              <w:spacing w:after="0" w:line="216" w:lineRule="auto"/>
              <w:ind w:left="0" w:firstLine="633"/>
            </w:pPr>
            <w:r>
              <w:rPr>
                <w:sz w:val="20"/>
              </w:rPr>
              <w:t>ул. Радужная, 27-2, 220020, г. Минск тел. (+375 17) 309 25 02, факс (+375 17) 309 25 37 e-mail: nocbelarus@noc.by, www.noc.hy рус ВУО7ВАРВ 3015 2082 4001 8000 0000, р,'с ВУ5МАРВ 3</w:t>
            </w:r>
            <w:r>
              <w:rPr>
                <w:sz w:val="20"/>
              </w:rPr>
              <w:t>015 2082 4002 8000 0000, в ОАО «Белагропромбанк» а Минск, пр-т Жукова, З, ВАРВВУ2Х,</w:t>
            </w:r>
          </w:p>
          <w:p w:rsidR="00810119" w:rsidRDefault="00A568C4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>УНИ 100265118, окНо 00037167</w:t>
            </w:r>
          </w:p>
        </w:tc>
      </w:tr>
    </w:tbl>
    <w:p w:rsidR="00810119" w:rsidRDefault="00A568C4">
      <w:pPr>
        <w:ind w:right="4" w:firstLine="10"/>
      </w:pPr>
      <w:r>
        <w:t>Заместителю председателя Гродненского областного</w:t>
      </w:r>
    </w:p>
    <w:p w:rsidR="00810119" w:rsidRDefault="00A568C4">
      <w:pPr>
        <w:tabs>
          <w:tab w:val="center" w:pos="2135"/>
          <w:tab w:val="center" w:pos="6929"/>
        </w:tabs>
        <w:ind w:left="0" w:firstLine="0"/>
        <w:jc w:val="left"/>
      </w:pPr>
      <w:r>
        <w:t>На №</w:t>
      </w:r>
      <w:r>
        <w:tab/>
        <w:t>ад</w:t>
      </w:r>
      <w:r>
        <w:tab/>
        <w:t>исполнительного комитета</w:t>
      </w:r>
    </w:p>
    <w:p w:rsidR="00810119" w:rsidRDefault="00A568C4">
      <w:pPr>
        <w:spacing w:after="144" w:line="259" w:lineRule="auto"/>
        <w:ind w:left="749" w:firstLine="0"/>
        <w:jc w:val="left"/>
      </w:pPr>
      <w:r>
        <w:rPr>
          <w:noProof/>
        </w:rPr>
        <w:drawing>
          <wp:inline distT="0" distB="0" distL="0" distR="0">
            <wp:extent cx="2181635" cy="24371"/>
            <wp:effectExtent l="0" t="0" r="0" b="0"/>
            <wp:docPr id="7339" name="Picture 7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" name="Picture 73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635" cy="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19" w:rsidRDefault="00A568C4">
      <w:pPr>
        <w:spacing w:after="404" w:line="265" w:lineRule="auto"/>
        <w:ind w:left="2745" w:hanging="10"/>
        <w:jc w:val="center"/>
      </w:pPr>
      <w:r>
        <w:t>Пранюку В.Ф.</w:t>
      </w:r>
    </w:p>
    <w:p w:rsidR="00810119" w:rsidRDefault="00A568C4">
      <w:pPr>
        <w:spacing w:after="354"/>
        <w:ind w:left="48" w:right="4674" w:firstLine="0"/>
      </w:pPr>
      <w:r>
        <w:t>О содействии в проведении конкурса «Разам з камандай»</w:t>
      </w:r>
    </w:p>
    <w:p w:rsidR="00810119" w:rsidRDefault="00A568C4">
      <w:pPr>
        <w:spacing w:after="364" w:line="265" w:lineRule="auto"/>
        <w:ind w:left="624" w:right="605" w:hanging="10"/>
        <w:jc w:val="center"/>
      </w:pPr>
      <w:r>
        <w:t>Уважаемый Виктор Францевич!</w:t>
      </w:r>
    </w:p>
    <w:p w:rsidR="00810119" w:rsidRDefault="00A568C4">
      <w:pPr>
        <w:ind w:left="29" w:right="4"/>
      </w:pPr>
      <w:r>
        <w:t>С целью поддержки белорусской команды во время подготовки и проведения XXIV зимних Олимпийских игр Пекин-2022 (далее — Олимпийские игры) в период с 25 января по 20 февраля 2022 года на официальной странице НОК Беларуси @olympicteamby в социальной сети Инст</w:t>
      </w:r>
      <w:r>
        <w:t xml:space="preserve">аграм проводится республиканская акция «Разам з камандай!» (далее — Акция). Справочно: </w:t>
      </w:r>
      <w:r>
        <w:rPr>
          <w:noProof/>
        </w:rPr>
        <w:drawing>
          <wp:inline distT="0" distB="0" distL="0" distR="0">
            <wp:extent cx="6094" cy="6093"/>
            <wp:effectExtent l="0" t="0" r="0" b="0"/>
            <wp:docPr id="1535" name="Picture 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Picture 15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19" w:rsidRDefault="00A568C4">
      <w:pPr>
        <w:ind w:left="1449" w:right="4" w:firstLine="38"/>
      </w:pPr>
      <w:r>
        <w:t>Участниками акции могут быть все жители Республики Беларусь, в т. ч. спортсмены, тренеры и болельщики.</w:t>
      </w:r>
    </w:p>
    <w:p w:rsidR="00810119" w:rsidRDefault="00A568C4">
      <w:pPr>
        <w:ind w:left="29" w:right="4" w:firstLine="566"/>
      </w:pPr>
      <w:r>
        <w:t>На основании вышеизложенного просим Вас оказать содействие в инф</w:t>
      </w:r>
      <w:r>
        <w:t>ормировании заинтересованных среди учреждений образований и спортивных школ.</w:t>
      </w:r>
    </w:p>
    <w:p w:rsidR="00810119" w:rsidRDefault="00A568C4">
      <w:pPr>
        <w:spacing w:after="352"/>
        <w:ind w:left="29" w:right="4" w:firstLine="566"/>
      </w:pPr>
      <w:r>
        <w:t>Контактное лицо: ведущий специалист Серых Екатерина Андреевна. тел.: +375173092559, +375293153353.</w:t>
      </w:r>
    </w:p>
    <w:p w:rsidR="00810119" w:rsidRDefault="00A568C4">
      <w:pPr>
        <w:spacing w:after="605"/>
        <w:ind w:left="19" w:right="4" w:firstLine="0"/>
      </w:pPr>
      <w:r>
        <w:t>Приложение: Положение о проведении республиканской акции «Разам з камандай» на 2</w:t>
      </w:r>
      <w:r>
        <w:t xml:space="preserve"> л. в экз.</w:t>
      </w:r>
    </w:p>
    <w:p w:rsidR="00810119" w:rsidRDefault="00A568C4">
      <w:pPr>
        <w:spacing w:after="41"/>
        <w:ind w:left="19" w:right="4" w:firstLine="0"/>
      </w:pPr>
      <w:r>
        <w:lastRenderedPageBreak/>
        <w:t>Вице-президент</w:t>
      </w:r>
      <w:r>
        <w:tab/>
      </w:r>
      <w:r>
        <w:rPr>
          <w:noProof/>
        </w:rPr>
        <w:drawing>
          <wp:inline distT="0" distB="0" distL="0" distR="0">
            <wp:extent cx="828777" cy="365568"/>
            <wp:effectExtent l="0" t="0" r="0" b="0"/>
            <wp:docPr id="1594" name="Picture 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Picture 15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777" cy="36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ДА. Довгаленок </w:t>
      </w:r>
      <w:r>
        <w:t>УТВЕРЖДЕНО</w:t>
      </w:r>
    </w:p>
    <w:p w:rsidR="00810119" w:rsidRDefault="00A568C4">
      <w:pPr>
        <w:spacing w:after="0" w:line="259" w:lineRule="auto"/>
        <w:ind w:left="0" w:right="518" w:firstLine="0"/>
        <w:jc w:val="right"/>
      </w:pPr>
      <w:r>
        <w:t>Приказ Президента НОК</w:t>
      </w:r>
    </w:p>
    <w:p w:rsidR="00810119" w:rsidRDefault="00A568C4">
      <w:pPr>
        <w:spacing w:after="557" w:line="265" w:lineRule="auto"/>
        <w:ind w:left="3359" w:hanging="10"/>
        <w:jc w:val="center"/>
      </w:pPr>
      <w:r>
        <w:t>Беларуси</w:t>
      </w:r>
    </w:p>
    <w:p w:rsidR="00810119" w:rsidRDefault="00A568C4">
      <w:pPr>
        <w:spacing w:after="666"/>
        <w:ind w:left="206" w:right="5249" w:firstLine="0"/>
      </w:pPr>
      <w:r>
        <w:t>ПОЛОЖЕНИЕ о проведении республиканской акции «Разам з камандай!»</w:t>
      </w:r>
    </w:p>
    <w:p w:rsidR="00810119" w:rsidRDefault="00A568C4">
      <w:pPr>
        <w:numPr>
          <w:ilvl w:val="0"/>
          <w:numId w:val="1"/>
        </w:numPr>
        <w:spacing w:after="3" w:line="259" w:lineRule="auto"/>
        <w:ind w:left="634" w:right="298" w:hanging="298"/>
        <w:jc w:val="center"/>
      </w:pPr>
      <w:r>
        <w:rPr>
          <w:sz w:val="32"/>
        </w:rPr>
        <w:t>Цель акции</w:t>
      </w:r>
    </w:p>
    <w:p w:rsidR="00810119" w:rsidRDefault="00A568C4">
      <w:pPr>
        <w:spacing w:after="340"/>
        <w:ind w:left="206" w:right="173"/>
      </w:pPr>
      <w:r>
        <w:t>Цель акции — популяризация XXIV зимних Олимпийских игр Пекин (Китайская Народная Республика) среди жителей Беларуси и поддержка белорусской команды в интернет-пространстве.</w:t>
      </w:r>
    </w:p>
    <w:p w:rsidR="00810119" w:rsidRDefault="00A568C4">
      <w:pPr>
        <w:numPr>
          <w:ilvl w:val="0"/>
          <w:numId w:val="1"/>
        </w:numPr>
        <w:spacing w:after="0" w:line="265" w:lineRule="auto"/>
        <w:ind w:left="634" w:right="298" w:hanging="298"/>
        <w:jc w:val="center"/>
      </w:pPr>
      <w:r>
        <w:t>Содержание акции</w:t>
      </w:r>
    </w:p>
    <w:p w:rsidR="00810119" w:rsidRDefault="00A568C4">
      <w:pPr>
        <w:spacing w:after="45"/>
        <w:ind w:left="206" w:right="182"/>
      </w:pPr>
      <w:r>
        <w:t>Олимпийские игры пройдут с 04.02.2022 по 20.02.2022 в г. Пекине. В</w:t>
      </w:r>
      <w:r>
        <w:t xml:space="preserve"> течение 16 дней спортсмены разыграют 109 комплектов медалей в 7 видах спорта. Бороться за них будут более 4000 атлетов из 95 стран участниц.</w:t>
      </w:r>
    </w:p>
    <w:p w:rsidR="00810119" w:rsidRDefault="00A568C4">
      <w:pPr>
        <w:ind w:left="206" w:right="182"/>
      </w:pPr>
      <w:r>
        <w:t>Основная идея республиканской акции «Разам з камандай!» заключается в вовлечении жителей Беларуси в события Олимпи</w:t>
      </w:r>
      <w:r>
        <w:t>йских игр, поддержке белорусской команды путем публикации на своих личных страницах в социальной сети Instagram мотивирующих слоганов. Посты необходимо сопроводить фотографиями со спортивным инвентарем любого зимнего вида спорта (коньки, лыжи, санки, сноуб</w:t>
      </w:r>
      <w:r>
        <w:t>орд и др.) или на фоне спортивной инфраструктуры зимних видов спорта страны (Минск-Арена, Раубичи, Силичи и т.д.).</w:t>
      </w:r>
    </w:p>
    <w:p w:rsidR="00810119" w:rsidRDefault="00A568C4">
      <w:pPr>
        <w:spacing w:after="323"/>
        <w:ind w:left="206" w:right="77"/>
      </w:pPr>
      <w:r>
        <w:t>Участниками акции могут быть все жители Республики Беларусь, в т.ч. спортсмены, тренеры и болельщики.</w:t>
      </w:r>
    </w:p>
    <w:p w:rsidR="00810119" w:rsidRDefault="00A568C4">
      <w:pPr>
        <w:spacing w:after="0" w:line="265" w:lineRule="auto"/>
        <w:ind w:left="624" w:right="624" w:hanging="10"/>
        <w:jc w:val="center"/>
      </w:pPr>
      <w:r>
        <w:t>З. Порядок реализации акции</w:t>
      </w:r>
    </w:p>
    <w:p w:rsidR="00810119" w:rsidRDefault="00A568C4">
      <w:pPr>
        <w:spacing w:after="302"/>
        <w:ind w:left="206" w:right="4"/>
      </w:pPr>
      <w:r>
        <w:t>Акция «Раза</w:t>
      </w:r>
      <w:r>
        <w:t>м з камандай!» стартует за 10 дней до начала Олимпийских игр и проводится в период с 25.01.2022 по 20.02.2022.</w:t>
      </w:r>
    </w:p>
    <w:p w:rsidR="00810119" w:rsidRDefault="00A568C4">
      <w:pPr>
        <w:numPr>
          <w:ilvl w:val="0"/>
          <w:numId w:val="2"/>
        </w:numPr>
        <w:spacing w:after="3" w:line="259" w:lineRule="auto"/>
        <w:ind w:right="38" w:hanging="288"/>
        <w:jc w:val="center"/>
      </w:pPr>
      <w:r>
        <w:rPr>
          <w:sz w:val="32"/>
        </w:rPr>
        <w:t>Условия акции</w:t>
      </w:r>
    </w:p>
    <w:p w:rsidR="00810119" w:rsidRDefault="00A568C4">
      <w:pPr>
        <w:numPr>
          <w:ilvl w:val="1"/>
          <w:numId w:val="2"/>
        </w:numPr>
        <w:ind w:right="4"/>
      </w:pPr>
      <w:r>
        <w:t>Необходимо подписаться на официальную страницу НОК Беларуси в социальной сети Instagram — @olympicteamby.</w:t>
      </w:r>
    </w:p>
    <w:p w:rsidR="00810119" w:rsidRDefault="00A568C4">
      <w:pPr>
        <w:numPr>
          <w:ilvl w:val="1"/>
          <w:numId w:val="2"/>
        </w:numPr>
        <w:ind w:right="4"/>
      </w:pPr>
      <w:r>
        <w:t>Сделать фото со спортивны</w:t>
      </w:r>
      <w:r>
        <w:t>м инвентарем любого зимнего вида спорта или на фоне спортивных объектов по зимним видам спорта.</w:t>
      </w:r>
    </w:p>
    <w:p w:rsidR="00810119" w:rsidRDefault="00A568C4">
      <w:pPr>
        <w:numPr>
          <w:ilvl w:val="1"/>
          <w:numId w:val="2"/>
        </w:numPr>
        <w:ind w:right="4"/>
      </w:pPr>
      <w:r>
        <w:t>Написать пожелание атлетам белорусской сборной в виде мотивирующего слогана, можно в стихотворной форме или</w:t>
      </w:r>
    </w:p>
    <w:p w:rsidR="00810119" w:rsidRDefault="00A568C4">
      <w:pPr>
        <w:spacing w:after="334" w:line="259" w:lineRule="auto"/>
        <w:ind w:left="0" w:right="77" w:firstLine="0"/>
        <w:jc w:val="center"/>
      </w:pPr>
      <w:r>
        <w:rPr>
          <w:sz w:val="20"/>
        </w:rPr>
        <w:t>2</w:t>
      </w:r>
    </w:p>
    <w:p w:rsidR="00810119" w:rsidRDefault="00A568C4">
      <w:pPr>
        <w:ind w:left="216" w:right="4" w:hanging="10"/>
      </w:pPr>
      <w:r>
        <w:t>в прозе, с обязательным использованием официальных хэштегов (#часперамог, #ТеатЬу2022).</w:t>
      </w:r>
    </w:p>
    <w:p w:rsidR="00810119" w:rsidRDefault="00A568C4">
      <w:pPr>
        <w:numPr>
          <w:ilvl w:val="1"/>
          <w:numId w:val="2"/>
        </w:numPr>
        <w:spacing w:after="445" w:line="265" w:lineRule="auto"/>
        <w:ind w:right="4"/>
      </w:pPr>
      <w:r>
        <w:t>Разместить у себя на странице в социальной сети Instagram.</w:t>
      </w:r>
    </w:p>
    <w:p w:rsidR="00810119" w:rsidRDefault="00A568C4">
      <w:pPr>
        <w:numPr>
          <w:ilvl w:val="0"/>
          <w:numId w:val="2"/>
        </w:numPr>
        <w:spacing w:after="105" w:line="265" w:lineRule="auto"/>
        <w:ind w:right="38" w:hanging="288"/>
        <w:jc w:val="center"/>
      </w:pPr>
      <w:r>
        <w:t>Подведение итогов</w:t>
      </w:r>
    </w:p>
    <w:p w:rsidR="00810119" w:rsidRDefault="00A568C4">
      <w:pPr>
        <w:spacing w:after="29"/>
        <w:ind w:left="206" w:right="221"/>
      </w:pPr>
      <w:r>
        <w:t>Итоги акции в социальной сети lnstagram будут подведены рандомно путем случайного выбора (с</w:t>
      </w:r>
      <w:r>
        <w:t xml:space="preserve"> помощью соответствующей программы в прямом эфире) после завершения Олимпийских игр.</w:t>
      </w:r>
    </w:p>
    <w:p w:rsidR="00810119" w:rsidRDefault="00A568C4">
      <w:pPr>
        <w:ind w:left="206" w:right="230"/>
      </w:pPr>
      <w:r>
        <w:t>Победителям будут вручаться памятные сувениры от организаторов (магнит с логотипом, мягкая игрушка «Буслик», а также официальный талисман XXlV зимних Олимпийских игр «Бинь</w:t>
      </w:r>
      <w:r>
        <w:t xml:space="preserve"> Дуньдунь»).</w:t>
      </w:r>
    </w:p>
    <w:sectPr w:rsidR="00810119">
      <w:pgSz w:w="11900" w:h="16820"/>
      <w:pgMar w:top="355" w:right="768" w:bottom="1601" w:left="1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AE9"/>
    <w:multiLevelType w:val="hybridMultilevel"/>
    <w:tmpl w:val="19F4FEC4"/>
    <w:lvl w:ilvl="0" w:tplc="2FE23668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9ACF10">
      <w:start w:val="1"/>
      <w:numFmt w:val="lowerLetter"/>
      <w:lvlText w:val="%2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E69CBE">
      <w:start w:val="1"/>
      <w:numFmt w:val="lowerRoman"/>
      <w:lvlText w:val="%3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66566A">
      <w:start w:val="1"/>
      <w:numFmt w:val="decimal"/>
      <w:lvlText w:val="%4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42522E">
      <w:start w:val="1"/>
      <w:numFmt w:val="lowerLetter"/>
      <w:lvlText w:val="%5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00D704">
      <w:start w:val="1"/>
      <w:numFmt w:val="lowerRoman"/>
      <w:lvlText w:val="%6"/>
      <w:lvlJc w:val="left"/>
      <w:pPr>
        <w:ind w:left="7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364F3BC">
      <w:start w:val="1"/>
      <w:numFmt w:val="decimal"/>
      <w:lvlText w:val="%7"/>
      <w:lvlJc w:val="left"/>
      <w:pPr>
        <w:ind w:left="8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3FE19E6">
      <w:start w:val="1"/>
      <w:numFmt w:val="lowerLetter"/>
      <w:lvlText w:val="%8"/>
      <w:lvlJc w:val="left"/>
      <w:pPr>
        <w:ind w:left="8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7AC70C6">
      <w:start w:val="1"/>
      <w:numFmt w:val="lowerRoman"/>
      <w:lvlText w:val="%9"/>
      <w:lvlJc w:val="left"/>
      <w:pPr>
        <w:ind w:left="9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02236"/>
    <w:multiLevelType w:val="multilevel"/>
    <w:tmpl w:val="2E1C5836"/>
    <w:lvl w:ilvl="0">
      <w:start w:val="4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19"/>
    <w:rsid w:val="00810119"/>
    <w:rsid w:val="00A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3F5927-A18F-4CD0-867A-74DE17C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5182" w:firstLine="691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4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2022-02-03T06:51:00Z</dcterms:created>
  <dcterms:modified xsi:type="dcterms:W3CDTF">2022-02-03T06:51:00Z</dcterms:modified>
</cp:coreProperties>
</file>